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Дополнительная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образовательная программа «Азбука здорового дыхания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составлена на основе авторской программы А.А.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Сметанкина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ЗАО «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Биосвязь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НОУ «Институт Биологической обратной связи» города Санкт-Петербурга (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Сметанкин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А.А. Открытый урок здоровья.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Издательство «Питер». СПб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.: 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2005 – 160с.; ил. – (Серия «Исцели себя сам»).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Программа «Азбука здорового дыхания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представляет образовательную область</w:t>
      </w: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научно-технической направленности.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Новизна программы «Азбука здорового дыхания</w:t>
      </w: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» 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том, что авторы программы на основе собственного опыта работы, своих разработок и публикаций, а так же изученной по данной теме литературы, предлагают практ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ические методы и способы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само-оздоровления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само-коррекции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физического,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психо-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эмоционального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состояния в условиях повседневной жизни.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Актуальность 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программы связана с тем, что за последнее десятилетие в России отмечается стойкая тенденция к ухудшению показателей здоровья детей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школьного возраста. Значительно снизилось число абсолютно здоровых детей, отмечается выраженный рост функциональных отклонений, хронических заболеваний, нарушений физического развития и снижения функциональных возможностей организма Ситуация усугубляется крайне неблагоприятной экологической обстановкой, низким уровнем культуры здорового образа жизни воспитанников в сочетании с высокой социальной напряженностью, порождающей чувство хронической тревоги и неуверенности.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Педагогическая целесообразность. 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сложившихся условиях одним из эффективных средств, которые помогли бы ребенку справиться с возросшей нагрузкой и остаться здоровы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 являются занятия «Азбука здорового дыхания». Программа «Азбука здорового дыхания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предназначена для формирования ценности здоровья и здорового образа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жизни у воспитанников старшего дошкольного 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возраста.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 программы: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обучение навыкам здорового образа жизни. 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Основные задачи программы: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изучение состояния работы органов и системы воспитанников (диагностика состояния системы дыхания, вегетативной регуляции, формирование банка данных при осуществлении мониторинга);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использование резервных функций организма и стабилизация общего состояния каждого ребенка;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обеспечение взаимодействия и слаженной работы физиологических систем организма, гармонии ребенка в отношениях с самим собой и с окружающим миром;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профилактика заболеваний дыхательной,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сердечно-сосудистой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нервной систем (снятие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психоэмоционального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напряжения; улучшение общего самочувствия – сна, работоспособности, настроения; развитие внимания, сосредоточенности, усидчивости, самоконтроля);</w:t>
      </w:r>
      <w:proofErr w:type="gramEnd"/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восстановительное лечение после интенсивного лечения заболева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ний органов дыхания;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разъяснение специальных знаний по сохранению и укреплению здоровья среди педагогов, родителей.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Отличительные особенности. 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Здоровье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сберегающая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технология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является высокоэффективной,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немедикаментозной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абсолютно безвредной методикой диагностики и восстановительного лечения, которая позволяет 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учитывать индивидуальные особенности личности,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дозированно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подбирать каждому ребёнку нагрузку и эффективно контролировать ее выполнение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4206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Курс проводит педагог, прошедший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дополнительное профессиональное образование по программе «Системы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технологий на основе метода биологически обратной связи в образовательных учреждениях», и успешно сдавших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предусмотренном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курсом зачеты и экзамены.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Возраст детей. 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Набор в группы осуществляется на основании договора между родителями воспитанников и администрацией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МБДОУ «ДС № 99 «Топ-Топ». Программа «Азбука здорового дыхания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  <w:r w:rsidRPr="008669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рассчитана</w:t>
      </w:r>
      <w:r w:rsidRPr="008669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обучение детей старшего дошкольного возраста.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Сроки реализации программы. 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Программа рассчитана на 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часов. В течение учебного года в программе принимают участие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воспитанники старшего дошкольного возраста. Дети делятся на 2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ы по 5 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человек в каждой.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Формы и режим занятий.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Групповая. 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Занятия проводятся 1 раз в неделю по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30 минут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каждой группе.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Ожидаемые результаты обучения: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Биологическая обратная связь (</w:t>
      </w:r>
      <w:r w:rsidRPr="00367E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</w:t>
      </w:r>
      <w:r w:rsidRPr="00367E1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) – </w:t>
      </w:r>
      <w:r w:rsidRPr="00367E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это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процесс, в котором воспитанники </w:t>
      </w:r>
      <w:r w:rsidRPr="008669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обучаются улучшать</w:t>
      </w:r>
      <w:r w:rsidRPr="008669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своё здоровье и психологическое состояние, наблюдая сигналы, идущие от собственного тела. Это весьма эффективный </w:t>
      </w:r>
      <w:r w:rsidRPr="008669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способ для контролирования уровня напряжения</w:t>
      </w:r>
      <w:r w:rsidRPr="008669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 </w:t>
      </w:r>
      <w:r w:rsidRPr="008669C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достижения действительного расслабления и помощи в достижении личных целей</w:t>
      </w:r>
      <w:r w:rsidRPr="008669C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Страх, переедание, тревожность, и другие проблемы напрямую связаны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со стрессом либо им усугубляются. Для некоторых стресс является стимулятором эффективной деятельности, но для большинства является барьером для самореализации. Секрет заключается в распознавании своей реакции на стресс и дальнейшем использовании этого знания в качестве трамплина для обретения полного контроля над своей жизнью, когда вы можете реализовать весь огромный потенциал своего мозга для достижения успеха в жизни и поддержания хорошего здоровья.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 предлагает нам открытое окно, через которое воспитанники смогут рассмотреть, как наше собственное тело реагирует на стресс.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отслеживает и дает нам обратную связь, - каких успехов мы достигли в регулировании уровня стресса.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показывает нам, каким образом можно использовать наше сознание для непосредственного контроля над своим собственным телом. Когда мы используем приборы с биологической обратной связью, сигналы нашей нервной системы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становятся нам доступны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осязаемой и измеримой форме. Таким образом, мы можем произвести соответствующие изменения для достижения необходимых нам результатов.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7E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Здоровому ребенку </w:t>
      </w:r>
      <w:proofErr w:type="gramStart"/>
      <w:r w:rsidRPr="00367E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</w:t>
      </w:r>
      <w:proofErr w:type="gramEnd"/>
      <w:r w:rsidRPr="00367E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367E1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обеспечивает</w:t>
      </w:r>
      <w:r w:rsidRPr="00367E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совершенную работу организма и </w:t>
      </w:r>
      <w:r w:rsidRPr="00367E1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защищае</w:t>
      </w:r>
      <w:r w:rsidRPr="00367E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от болезней; ребенку с проблемами в состоянии здоровья дает инструмент раскрытия и использования резервов организма с лечебной целью. Приобретенный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навык остается с человеком на всю последующую жизнь.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Эффект проводимого курса лечения: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Нормализуется взаимодействие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дыхательной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сердечно-сосудистой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систем. Одновременно снимается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психоэмоциональное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напряжение, улучшаются общее самочувствие, сон, работоспособность, настроение, происходит оздоровление организма в целом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Способы определения результативности: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Контроль за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приобретением и выработкой навыка диафрагмально-релаксационного дыхания осуществляется проведением и сравнением результатов входной и итоговой ди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агностики теоретико-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практических уроков по программе «Азбука здорового дыхания». Сопоставляя данные начала курса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конца, определяется динамика формирования навыка диафрагмально-релаксацион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ного дыхания у воспитанников.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Критерии выработки диафрагмально-релаксационного дыхания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максимальной ДАС: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увеличение ДАС (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дыхательной аритмии сердца);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снижение числа дыханий (до 7-12 дыханий в минуту);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снижение числа сердечных сокращений на выдохе;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ровная стабильная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пульсограмма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повышение оценки.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каждого воспитанника заполняется электронная и бумажная версия «Паспорта здоровья», где отслеживается динамика усвоения дыхательной гимнастики, 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 (дыхательной аритмии сердца).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Программа «Дыхание 2.1» разработана таким образом, что после каждого проведенного занятия на тренажере «</w:t>
      </w:r>
      <w:proofErr w:type="spellStart"/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БОС-Дыхание</w:t>
      </w:r>
      <w:proofErr w:type="spellEnd"/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компьютер выводит результат на экран монитора в виде: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оценки;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среднего показателя величины ДАС за урок «</w:t>
      </w:r>
      <w:proofErr w:type="spellStart"/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БОС-Здоровье</w:t>
      </w:r>
      <w:proofErr w:type="spellEnd"/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»;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графика изменения пульса и частоты дыхания во время урока.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 данные записываются в память компьютера под именем данного воспитанника. Завтра этот воспитанник снова придет заниматься, значит и следующий урок попадает в память на хранение.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Оценка за здоровье является необходимым атрибутом образовательного процесса. По окончании занятия «</w:t>
      </w:r>
      <w:proofErr w:type="spellStart"/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БОС-Здоровье</w:t>
      </w:r>
      <w:proofErr w:type="spellEnd"/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у воспитанника фиксируется среднее значе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ние ДАС. Далее компьютерная программа, учитывая возраст и показатель ДАС ученика, выставляет оценку за здоровье.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Низкая оценка за занятие не показатель плохих знаний ребенка, а показатель уровня его здоровья, который будет повышаться по мере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проведения уроков по программе «Азбука здорового дыхания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»: ребёнок пока не владеет навыком правильного дыхания и ему необходимо продол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жить уроки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данной программе.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оценки за урок говорит о том, что ребенок начал овладевать навы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ком и что его здоровье стало укрепляться. Если оценка упорно не желает расти, значит, следует пока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зать ребенка врачу для проведения широкого обследования и выяснения причин его нездоровья.</w:t>
      </w:r>
    </w:p>
    <w:p w:rsidR="000313D2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Требования к уровню усвоения планируемых результатов: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характеристики диафрагмально-релаксационного типа дыхания по методу ДАС-БОС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Смещение активности дыхательных движений в область диафрагмы и мышц живота.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Сокращение числа дыханий (ЧД) у детей школьного возраста до 5 - 8 дыханий в ми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нуту.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Увеличение показателя ДАС преимущественно за счет понижения минимальных значе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ний числа сердечных сокращений (приблизительно в 1,5-2 и более раза по сравне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 xml:space="preserve">нию с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фоновыми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в каждом дыхательном цикле.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Соответствие средних значений числа сердечных сокращений возрастной норме.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Синхронизация дыхательного и сердечного циклов в каждом дыхательном движении.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Повышение или нормализация периферической температуры пальцев.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Устранение избыточного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психоэмоционального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мышечного напряжения.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Положительная динамика со стороны высших психических функций (восприятия, внима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ния, памяти, мышления).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Активизация волевых качеств личности пациента (активности, сознательности, целеуст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ремленности, усидчивости, работоспособности).</w:t>
      </w:r>
    </w:p>
    <w:p w:rsidR="000313D2" w:rsidRPr="0027327A" w:rsidRDefault="000313D2" w:rsidP="000313D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Расширение резервных и адаптационных способностей организма. Улучшение вегетатив</w:t>
      </w: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oftHyphen/>
        <w:t>ных функций организма.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11. Воспроизведение навыка диафрагмально-релаксационного дыхания без биологической обратной связи (в периоды отдыха).</w:t>
      </w:r>
    </w:p>
    <w:p w:rsidR="000313D2" w:rsidRPr="0027327A" w:rsidRDefault="000313D2" w:rsidP="00031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12. Умение пациента применять навык диафрагмально-релаксационного дыхания для устранения избыточного функционального, </w:t>
      </w:r>
      <w:proofErr w:type="spell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психоэмоционального</w:t>
      </w:r>
      <w:proofErr w:type="spell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мышечного напряжения в окружающей социальной среде.</w:t>
      </w:r>
    </w:p>
    <w:p w:rsidR="000313D2" w:rsidRDefault="000313D2" w:rsidP="000313D2">
      <w:pPr>
        <w:pStyle w:val="c13"/>
        <w:spacing w:before="0" w:beforeAutospacing="0" w:after="0" w:afterAutospacing="0"/>
        <w:jc w:val="center"/>
        <w:rPr>
          <w:rStyle w:val="c6"/>
          <w:b/>
          <w:sz w:val="26"/>
          <w:szCs w:val="26"/>
        </w:rPr>
      </w:pPr>
    </w:p>
    <w:p w:rsidR="000313D2" w:rsidRDefault="000313D2" w:rsidP="000313D2">
      <w:pPr>
        <w:pStyle w:val="c13"/>
        <w:spacing w:before="0" w:beforeAutospacing="0" w:after="0" w:afterAutospacing="0"/>
        <w:jc w:val="center"/>
        <w:rPr>
          <w:rStyle w:val="c6"/>
          <w:b/>
          <w:sz w:val="26"/>
          <w:szCs w:val="26"/>
        </w:rPr>
      </w:pPr>
      <w:r w:rsidRPr="0027327A">
        <w:rPr>
          <w:rStyle w:val="c6"/>
          <w:b/>
          <w:sz w:val="26"/>
          <w:szCs w:val="26"/>
        </w:rPr>
        <w:t>Планируемые резуль</w:t>
      </w:r>
      <w:r>
        <w:rPr>
          <w:rStyle w:val="c6"/>
          <w:b/>
          <w:sz w:val="26"/>
          <w:szCs w:val="26"/>
        </w:rPr>
        <w:t xml:space="preserve">таты </w:t>
      </w:r>
    </w:p>
    <w:p w:rsidR="000313D2" w:rsidRDefault="000313D2" w:rsidP="000313D2">
      <w:pPr>
        <w:pStyle w:val="c13"/>
        <w:spacing w:before="0" w:beforeAutospacing="0" w:after="0" w:afterAutospacing="0"/>
        <w:jc w:val="center"/>
        <w:rPr>
          <w:rStyle w:val="c6"/>
          <w:b/>
          <w:sz w:val="26"/>
          <w:szCs w:val="26"/>
        </w:rPr>
      </w:pPr>
      <w:r>
        <w:rPr>
          <w:rStyle w:val="c6"/>
          <w:b/>
          <w:sz w:val="26"/>
          <w:szCs w:val="26"/>
        </w:rPr>
        <w:t>по программе «Азбука здорового дыхания» за год обучения</w:t>
      </w:r>
    </w:p>
    <w:p w:rsidR="000313D2" w:rsidRPr="0027327A" w:rsidRDefault="000313D2" w:rsidP="000313D2">
      <w:pPr>
        <w:pStyle w:val="c1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2"/>
        <w:gridCol w:w="4763"/>
      </w:tblGrid>
      <w:tr w:rsidR="000313D2" w:rsidRPr="0027327A" w:rsidTr="00BB4EE8">
        <w:trPr>
          <w:trHeight w:val="493"/>
          <w:tblCellSpacing w:w="0" w:type="dxa"/>
        </w:trPr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b/>
                <w:sz w:val="26"/>
                <w:szCs w:val="26"/>
              </w:rPr>
            </w:pPr>
            <w:bookmarkStart w:id="0" w:name="7e8fe793c1f831c263368ddf25f57b5a0a83cc33"/>
            <w:bookmarkStart w:id="1" w:name="1"/>
            <w:bookmarkEnd w:id="0"/>
            <w:bookmarkEnd w:id="1"/>
            <w:r w:rsidRPr="0027327A">
              <w:rPr>
                <w:rStyle w:val="c9"/>
                <w:b/>
                <w:sz w:val="26"/>
                <w:szCs w:val="26"/>
              </w:rPr>
              <w:t>Уметь</w:t>
            </w:r>
          </w:p>
        </w:tc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b/>
                <w:sz w:val="26"/>
                <w:szCs w:val="26"/>
              </w:rPr>
            </w:pPr>
            <w:r w:rsidRPr="0027327A">
              <w:rPr>
                <w:rStyle w:val="c9"/>
                <w:b/>
                <w:sz w:val="26"/>
                <w:szCs w:val="26"/>
              </w:rPr>
              <w:t>Знать</w:t>
            </w:r>
          </w:p>
        </w:tc>
      </w:tr>
      <w:tr w:rsidR="000313D2" w:rsidRPr="0027327A" w:rsidTr="00BB4EE8">
        <w:trPr>
          <w:tblCellSpacing w:w="0" w:type="dxa"/>
        </w:trPr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>1.Пременять в повседневной жизни правила зд</w:t>
            </w:r>
            <w:r w:rsidRPr="0027327A">
              <w:rPr>
                <w:rStyle w:val="c9"/>
                <w:sz w:val="26"/>
                <w:szCs w:val="26"/>
              </w:rPr>
              <w:t>о</w:t>
            </w:r>
            <w:r w:rsidRPr="0027327A">
              <w:rPr>
                <w:rStyle w:val="c9"/>
                <w:sz w:val="26"/>
                <w:szCs w:val="26"/>
              </w:rPr>
              <w:t>рового образа жизни.</w:t>
            </w:r>
          </w:p>
        </w:tc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>Основные понятия о здоровом образе жизни.</w:t>
            </w:r>
          </w:p>
        </w:tc>
      </w:tr>
      <w:tr w:rsidR="000313D2" w:rsidRPr="0027327A" w:rsidTr="00BB4EE8">
        <w:trPr>
          <w:tblCellSpacing w:w="0" w:type="dxa"/>
        </w:trPr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>2. Работать с компьютерным комплексом и трен</w:t>
            </w:r>
            <w:r w:rsidRPr="0027327A">
              <w:rPr>
                <w:rStyle w:val="c9"/>
                <w:sz w:val="26"/>
                <w:szCs w:val="26"/>
              </w:rPr>
              <w:t>а</w:t>
            </w:r>
            <w:r w:rsidRPr="0027327A">
              <w:rPr>
                <w:rStyle w:val="c9"/>
                <w:sz w:val="26"/>
                <w:szCs w:val="26"/>
              </w:rPr>
              <w:t>жером дыхания.</w:t>
            </w:r>
          </w:p>
        </w:tc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2"/>
              <w:spacing w:after="0" w:afterAutospacing="0"/>
              <w:jc w:val="both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>Правила работы с компьютерным комплексом и тр</w:t>
            </w:r>
            <w:r w:rsidRPr="0027327A">
              <w:rPr>
                <w:rStyle w:val="c9"/>
                <w:sz w:val="26"/>
                <w:szCs w:val="26"/>
              </w:rPr>
              <w:t>е</w:t>
            </w:r>
            <w:r>
              <w:rPr>
                <w:rStyle w:val="c9"/>
                <w:sz w:val="26"/>
                <w:szCs w:val="26"/>
              </w:rPr>
              <w:t>нажером дыхания.</w:t>
            </w:r>
          </w:p>
        </w:tc>
      </w:tr>
      <w:tr w:rsidR="000313D2" w:rsidRPr="0027327A" w:rsidTr="00BB4EE8">
        <w:trPr>
          <w:tblCellSpacing w:w="0" w:type="dxa"/>
        </w:trPr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 xml:space="preserve">3.Активизировать и систематизировать </w:t>
            </w:r>
            <w:proofErr w:type="spellStart"/>
            <w:r w:rsidRPr="0027327A">
              <w:rPr>
                <w:rStyle w:val="c9"/>
                <w:sz w:val="26"/>
                <w:szCs w:val="26"/>
              </w:rPr>
              <w:t>ди</w:t>
            </w:r>
            <w:r w:rsidRPr="0027327A">
              <w:rPr>
                <w:rStyle w:val="c9"/>
                <w:sz w:val="26"/>
                <w:szCs w:val="26"/>
              </w:rPr>
              <w:t>а</w:t>
            </w:r>
            <w:r>
              <w:rPr>
                <w:rStyle w:val="c9"/>
                <w:sz w:val="26"/>
                <w:szCs w:val="26"/>
              </w:rPr>
              <w:t>фрагмально</w:t>
            </w:r>
            <w:proofErr w:type="spellEnd"/>
            <w:r>
              <w:rPr>
                <w:rStyle w:val="c9"/>
                <w:sz w:val="26"/>
                <w:szCs w:val="26"/>
              </w:rPr>
              <w:t>–</w:t>
            </w:r>
            <w:r w:rsidRPr="0027327A">
              <w:rPr>
                <w:rStyle w:val="c9"/>
                <w:sz w:val="26"/>
                <w:szCs w:val="26"/>
              </w:rPr>
              <w:t>релаксационное дыхание.</w:t>
            </w:r>
          </w:p>
        </w:tc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>О диафра</w:t>
            </w:r>
            <w:r>
              <w:rPr>
                <w:rStyle w:val="c9"/>
                <w:sz w:val="26"/>
                <w:szCs w:val="26"/>
              </w:rPr>
              <w:t>гмально-релаксационном дыхании.</w:t>
            </w:r>
          </w:p>
        </w:tc>
      </w:tr>
      <w:tr w:rsidR="000313D2" w:rsidRPr="0027327A" w:rsidTr="00BB4EE8">
        <w:trPr>
          <w:tblCellSpacing w:w="0" w:type="dxa"/>
        </w:trPr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>4. Пользоваться диафрагмальным релаксац</w:t>
            </w:r>
            <w:r w:rsidRPr="0027327A">
              <w:rPr>
                <w:rStyle w:val="c9"/>
                <w:sz w:val="26"/>
                <w:szCs w:val="26"/>
              </w:rPr>
              <w:t>и</w:t>
            </w:r>
            <w:r w:rsidRPr="0027327A">
              <w:rPr>
                <w:rStyle w:val="c9"/>
                <w:sz w:val="26"/>
                <w:szCs w:val="26"/>
              </w:rPr>
              <w:t>онным типом дыхания в повседневной жизни.</w:t>
            </w:r>
          </w:p>
        </w:tc>
        <w:tc>
          <w:tcPr>
            <w:tcW w:w="0" w:type="auto"/>
            <w:vAlign w:val="center"/>
          </w:tcPr>
          <w:p w:rsidR="000313D2" w:rsidRPr="0027327A" w:rsidRDefault="000313D2" w:rsidP="00BB4EE8">
            <w:pPr>
              <w:pStyle w:val="c14"/>
              <w:spacing w:after="0" w:afterAutospacing="0"/>
              <w:jc w:val="both"/>
              <w:rPr>
                <w:sz w:val="26"/>
                <w:szCs w:val="26"/>
              </w:rPr>
            </w:pPr>
            <w:r w:rsidRPr="0027327A">
              <w:rPr>
                <w:rStyle w:val="c9"/>
                <w:sz w:val="26"/>
                <w:szCs w:val="26"/>
              </w:rPr>
              <w:t>Необходимость и положительные стороны применения диафрагмально-релаксационного дых</w:t>
            </w:r>
            <w:r w:rsidRPr="0027327A">
              <w:rPr>
                <w:rStyle w:val="c9"/>
                <w:sz w:val="26"/>
                <w:szCs w:val="26"/>
              </w:rPr>
              <w:t>а</w:t>
            </w:r>
            <w:r>
              <w:rPr>
                <w:rStyle w:val="c9"/>
                <w:sz w:val="26"/>
                <w:szCs w:val="26"/>
              </w:rPr>
              <w:t>ния.</w:t>
            </w:r>
          </w:p>
        </w:tc>
      </w:tr>
    </w:tbl>
    <w:p w:rsidR="000313D2" w:rsidRPr="0027327A" w:rsidRDefault="000313D2" w:rsidP="000313D2">
      <w:pPr>
        <w:pStyle w:val="c14"/>
        <w:spacing w:before="0" w:beforeAutospacing="0" w:after="0" w:afterAutospacing="0"/>
        <w:jc w:val="both"/>
        <w:rPr>
          <w:sz w:val="26"/>
          <w:szCs w:val="26"/>
        </w:rPr>
      </w:pPr>
    </w:p>
    <w:p w:rsidR="000313D2" w:rsidRPr="0027327A" w:rsidRDefault="000313D2" w:rsidP="000313D2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</w:p>
    <w:p w:rsidR="000313D2" w:rsidRDefault="000313D2" w:rsidP="000313D2">
      <w:pPr>
        <w:pStyle w:val="c2"/>
        <w:spacing w:before="0" w:beforeAutospacing="0" w:after="0" w:afterAutospacing="0"/>
        <w:jc w:val="center"/>
        <w:rPr>
          <w:rStyle w:val="c7"/>
          <w:b/>
          <w:sz w:val="26"/>
          <w:szCs w:val="26"/>
        </w:rPr>
      </w:pPr>
      <w:r>
        <w:rPr>
          <w:rStyle w:val="c7"/>
          <w:b/>
          <w:sz w:val="26"/>
          <w:szCs w:val="26"/>
        </w:rPr>
        <w:t>Условия реализации программы.</w:t>
      </w:r>
    </w:p>
    <w:p w:rsidR="000313D2" w:rsidRPr="0027327A" w:rsidRDefault="000313D2" w:rsidP="000313D2">
      <w:pPr>
        <w:pStyle w:val="c2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313D2" w:rsidRPr="0027327A" w:rsidRDefault="000313D2" w:rsidP="000313D2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 w:rsidRPr="0027327A">
        <w:rPr>
          <w:rStyle w:val="c4"/>
          <w:sz w:val="26"/>
          <w:szCs w:val="26"/>
        </w:rPr>
        <w:t>1. Заключение договора с родителями (согласие на проведение занятий «</w:t>
      </w:r>
      <w:proofErr w:type="spellStart"/>
      <w:proofErr w:type="gramStart"/>
      <w:r w:rsidRPr="0027327A">
        <w:rPr>
          <w:rStyle w:val="c4"/>
          <w:sz w:val="26"/>
          <w:szCs w:val="26"/>
        </w:rPr>
        <w:t>БОС-Здоровья</w:t>
      </w:r>
      <w:proofErr w:type="spellEnd"/>
      <w:proofErr w:type="gramEnd"/>
      <w:r w:rsidRPr="0027327A">
        <w:rPr>
          <w:rStyle w:val="c4"/>
          <w:sz w:val="26"/>
          <w:szCs w:val="26"/>
        </w:rPr>
        <w:t>» с их детьми);</w:t>
      </w:r>
    </w:p>
    <w:p w:rsidR="000313D2" w:rsidRPr="0027327A" w:rsidRDefault="000313D2" w:rsidP="000313D2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 w:rsidRPr="0027327A">
        <w:rPr>
          <w:rStyle w:val="c4"/>
          <w:sz w:val="26"/>
          <w:szCs w:val="26"/>
        </w:rPr>
        <w:t>2. Тихое помещение;</w:t>
      </w:r>
    </w:p>
    <w:p w:rsidR="000313D2" w:rsidRPr="0027327A" w:rsidRDefault="000313D2" w:rsidP="000313D2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 w:rsidRPr="0027327A">
        <w:rPr>
          <w:rStyle w:val="c4"/>
          <w:sz w:val="26"/>
          <w:szCs w:val="26"/>
        </w:rPr>
        <w:t xml:space="preserve">3. Наличие компьютеров, приборов и программного обеспечения </w:t>
      </w:r>
      <w:proofErr w:type="gramStart"/>
      <w:r w:rsidRPr="0027327A">
        <w:rPr>
          <w:rStyle w:val="c4"/>
          <w:sz w:val="26"/>
          <w:szCs w:val="26"/>
        </w:rPr>
        <w:t>БОС</w:t>
      </w:r>
      <w:proofErr w:type="gramEnd"/>
      <w:r w:rsidRPr="0027327A">
        <w:rPr>
          <w:rStyle w:val="c4"/>
          <w:sz w:val="26"/>
          <w:szCs w:val="26"/>
        </w:rPr>
        <w:t>;</w:t>
      </w:r>
    </w:p>
    <w:p w:rsidR="000313D2" w:rsidRPr="0027327A" w:rsidRDefault="000313D2" w:rsidP="000313D2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 w:rsidRPr="0027327A">
        <w:rPr>
          <w:rStyle w:val="c4"/>
          <w:sz w:val="26"/>
          <w:szCs w:val="26"/>
        </w:rPr>
        <w:t>4. Желание ребенка;</w:t>
      </w:r>
    </w:p>
    <w:p w:rsidR="000313D2" w:rsidRPr="0027327A" w:rsidRDefault="000313D2" w:rsidP="000313D2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 w:rsidRPr="0027327A">
        <w:rPr>
          <w:rStyle w:val="c4"/>
          <w:sz w:val="26"/>
          <w:szCs w:val="26"/>
        </w:rPr>
        <w:t>5. Удобная и свободная одежда на ребенке;</w:t>
      </w:r>
    </w:p>
    <w:p w:rsidR="000313D2" w:rsidRPr="0027327A" w:rsidRDefault="000313D2" w:rsidP="000313D2">
      <w:pPr>
        <w:pStyle w:val="c2"/>
        <w:spacing w:before="0" w:beforeAutospacing="0" w:after="0" w:afterAutospacing="0"/>
        <w:jc w:val="both"/>
        <w:rPr>
          <w:sz w:val="26"/>
          <w:szCs w:val="26"/>
        </w:rPr>
      </w:pPr>
      <w:r w:rsidRPr="0027327A">
        <w:rPr>
          <w:rStyle w:val="c4"/>
          <w:sz w:val="26"/>
          <w:szCs w:val="26"/>
        </w:rPr>
        <w:t>6. Занятия проводятся либо до приема пищи, либо после приема пищи через 40минут.</w:t>
      </w: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Содержание изучаемого курса.</w:t>
      </w:r>
    </w:p>
    <w:p w:rsidR="000313D2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Курс состоит из 3 теоретических и 12 теоретико-практических занятий.</w:t>
      </w: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 теоретических занятий:</w:t>
      </w: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формирование понятия дыхания как процесса газообмена кислорода и углекислого газа.</w:t>
      </w:r>
    </w:p>
    <w:p w:rsidR="000313D2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этих занятиях формируется понимание того, что дыхание - неразрывный процесс работы сердца и дыхательной системы.</w:t>
      </w:r>
    </w:p>
    <w:p w:rsidR="000313D2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Цель теоретико-практических занятий:</w:t>
      </w: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закрепление и систематизация знаний о дыхании как неразрывном процессе работы сердца и дыхательной системы;</w:t>
      </w:r>
    </w:p>
    <w:p w:rsidR="000313D2" w:rsidRPr="0027327A" w:rsidRDefault="000313D2" w:rsidP="000313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формирование понятия здорового образа жизни.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этих занятиях формируется умение работать с тренажером </w:t>
      </w:r>
      <w:proofErr w:type="gramStart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БОС</w:t>
      </w:r>
      <w:proofErr w:type="gramEnd"/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Дети обучаются навыку диафрагмально-релаксационного типа дыхания.</w:t>
      </w:r>
    </w:p>
    <w:p w:rsidR="000313D2" w:rsidRPr="0027327A" w:rsidRDefault="000313D2" w:rsidP="00031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732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организации учебного процесса класс делится на две группы, обучение одной группы проводится в течение одного полугодия.</w:t>
      </w:r>
    </w:p>
    <w:p w:rsidR="00C12F51" w:rsidRDefault="00C12F51"/>
    <w:sectPr w:rsidR="00C12F51" w:rsidSect="00C1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7DC9"/>
    <w:multiLevelType w:val="multilevel"/>
    <w:tmpl w:val="C93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13D2"/>
    <w:rsid w:val="000313D2"/>
    <w:rsid w:val="00C1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rsid w:val="000313D2"/>
  </w:style>
  <w:style w:type="paragraph" w:customStyle="1" w:styleId="c2">
    <w:name w:val="c2"/>
    <w:basedOn w:val="a"/>
    <w:rsid w:val="00031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0313D2"/>
  </w:style>
  <w:style w:type="paragraph" w:customStyle="1" w:styleId="c14">
    <w:name w:val="c14"/>
    <w:basedOn w:val="a"/>
    <w:rsid w:val="00031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031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0313D2"/>
  </w:style>
  <w:style w:type="character" w:customStyle="1" w:styleId="c7">
    <w:name w:val="c7"/>
    <w:rsid w:val="0003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2020-03-01T09:27:00Z</dcterms:created>
  <dcterms:modified xsi:type="dcterms:W3CDTF">2020-03-01T09:28:00Z</dcterms:modified>
</cp:coreProperties>
</file>